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54AF" w:rsidRPr="00CC718C" w:rsidRDefault="006354AF" w:rsidP="006354AF">
      <w:pPr>
        <w:shd w:val="clear" w:color="auto" w:fill="FFFFFF"/>
        <w:textAlignment w:val="baseline"/>
        <w:rPr>
          <w:rFonts w:ascii="Cambria" w:eastAsia="Times New Roman" w:hAnsi="Cambria" w:cstheme="minorHAnsi"/>
          <w:b/>
          <w:color w:val="FFFFFF" w:themeColor="background1"/>
          <w:sz w:val="20"/>
          <w:szCs w:val="20"/>
        </w:rPr>
      </w:pPr>
      <w:r w:rsidRPr="00CC718C">
        <w:rPr>
          <w:rFonts w:ascii="Cambria" w:eastAsia="Times New Roman" w:hAnsi="Cambria" w:cstheme="minorHAnsi"/>
          <w:b/>
          <w:color w:val="FFFFFF" w:themeColor="background1"/>
          <w:sz w:val="20"/>
          <w:szCs w:val="20"/>
          <w:highlight w:val="black"/>
        </w:rPr>
        <w:t>We All Do Wrong Things</w:t>
      </w:r>
    </w:p>
    <w:p w:rsidR="006354AF" w:rsidRPr="006354AF" w:rsidRDefault="006354AF" w:rsidP="006354AF">
      <w:pPr>
        <w:shd w:val="clear" w:color="auto" w:fill="FFFFFF"/>
        <w:textAlignment w:val="baseline"/>
        <w:rPr>
          <w:rFonts w:ascii="Cambria" w:eastAsia="Times New Roman" w:hAnsi="Cambria" w:cstheme="minorHAnsi"/>
          <w:color w:val="1C1C1C"/>
          <w:sz w:val="20"/>
          <w:szCs w:val="20"/>
        </w:rPr>
      </w:pPr>
      <w:r w:rsidRPr="006354AF">
        <w:rPr>
          <w:rFonts w:ascii="Cambria" w:eastAsia="Times New Roman" w:hAnsi="Cambria" w:cstheme="minorHAnsi"/>
          <w:b/>
          <w:color w:val="1C1C1C"/>
          <w:sz w:val="20"/>
          <w:szCs w:val="20"/>
        </w:rPr>
        <w:t>Isaiah 64:6:</w:t>
      </w:r>
      <w:r w:rsidRPr="006354AF">
        <w:rPr>
          <w:rFonts w:ascii="Cambria" w:eastAsia="Times New Roman" w:hAnsi="Cambria" w:cstheme="minorHAnsi"/>
          <w:color w:val="1C1C1C"/>
          <w:sz w:val="20"/>
          <w:szCs w:val="20"/>
        </w:rPr>
        <w:t> </w:t>
      </w:r>
      <w:r w:rsidRPr="006354AF">
        <w:rPr>
          <w:rFonts w:ascii="Cambria" w:eastAsia="Times New Roman" w:hAnsi="Cambria" w:cstheme="minorHAnsi"/>
          <w:i/>
          <w:iCs/>
          <w:color w:val="1C1C1C"/>
          <w:sz w:val="20"/>
          <w:szCs w:val="20"/>
          <w:bdr w:val="none" w:sz="0" w:space="0" w:color="auto" w:frame="1"/>
        </w:rPr>
        <w:t>“For all of us have become like one who is unclean, and all our righteous deeds are like a filthy garment, and all of us wither like a leaf, and our iniquities, like the wind, take us away.”</w:t>
      </w:r>
    </w:p>
    <w:p w:rsidR="006354AF" w:rsidRPr="00CC718C" w:rsidRDefault="006354AF" w:rsidP="006354AF">
      <w:pPr>
        <w:shd w:val="clear" w:color="auto" w:fill="FFFFFF"/>
        <w:textAlignment w:val="baseline"/>
        <w:rPr>
          <w:rFonts w:ascii="Cambria" w:eastAsia="Times New Roman" w:hAnsi="Cambria" w:cstheme="minorHAnsi"/>
          <w:b/>
          <w:color w:val="FFFFFF" w:themeColor="background1"/>
          <w:sz w:val="20"/>
          <w:szCs w:val="20"/>
        </w:rPr>
      </w:pPr>
      <w:r w:rsidRPr="00CC718C">
        <w:rPr>
          <w:rFonts w:ascii="Cambria" w:eastAsia="Times New Roman" w:hAnsi="Cambria" w:cstheme="minorHAnsi"/>
          <w:b/>
          <w:color w:val="FFFFFF" w:themeColor="background1"/>
          <w:sz w:val="20"/>
          <w:szCs w:val="20"/>
          <w:highlight w:val="black"/>
        </w:rPr>
        <w:t>The Penalty for Our Sins is Death</w:t>
      </w:r>
    </w:p>
    <w:p w:rsidR="006354AF" w:rsidRPr="006354AF" w:rsidRDefault="006354AF" w:rsidP="006354AF">
      <w:pPr>
        <w:shd w:val="clear" w:color="auto" w:fill="FFFFFF"/>
        <w:textAlignment w:val="baseline"/>
        <w:rPr>
          <w:rFonts w:ascii="Cambria" w:eastAsia="Times New Roman" w:hAnsi="Cambria" w:cstheme="minorHAnsi"/>
          <w:color w:val="1C1C1C"/>
          <w:sz w:val="20"/>
          <w:szCs w:val="20"/>
        </w:rPr>
      </w:pPr>
      <w:r w:rsidRPr="006354AF">
        <w:rPr>
          <w:rFonts w:ascii="Cambria" w:eastAsia="Times New Roman" w:hAnsi="Cambria" w:cstheme="minorHAnsi"/>
          <w:b/>
          <w:color w:val="1C1C1C"/>
          <w:sz w:val="20"/>
          <w:szCs w:val="20"/>
        </w:rPr>
        <w:t>Isaiah 59:2:</w:t>
      </w:r>
      <w:r w:rsidRPr="006354AF">
        <w:rPr>
          <w:rFonts w:ascii="Cambria" w:eastAsia="Times New Roman" w:hAnsi="Cambria" w:cstheme="minorHAnsi"/>
          <w:color w:val="1C1C1C"/>
          <w:sz w:val="20"/>
          <w:szCs w:val="20"/>
        </w:rPr>
        <w:t> </w:t>
      </w:r>
      <w:r w:rsidRPr="006354AF">
        <w:rPr>
          <w:rFonts w:ascii="Cambria" w:eastAsia="Times New Roman" w:hAnsi="Cambria" w:cstheme="minorHAnsi"/>
          <w:i/>
          <w:iCs/>
          <w:color w:val="1C1C1C"/>
          <w:sz w:val="20"/>
          <w:szCs w:val="20"/>
          <w:bdr w:val="none" w:sz="0" w:space="0" w:color="auto" w:frame="1"/>
        </w:rPr>
        <w:t>“But your iniquities have made a separation between you and your God, and your sins have hidden His face from you so that He does not hear.”</w:t>
      </w:r>
    </w:p>
    <w:p w:rsidR="006354AF" w:rsidRPr="00CC718C" w:rsidRDefault="006354AF" w:rsidP="006354AF">
      <w:pPr>
        <w:shd w:val="clear" w:color="auto" w:fill="FFFFFF"/>
        <w:textAlignment w:val="baseline"/>
        <w:rPr>
          <w:rFonts w:ascii="Cambria" w:eastAsia="Times New Roman" w:hAnsi="Cambria" w:cstheme="minorHAnsi"/>
          <w:b/>
          <w:color w:val="FFFFFF" w:themeColor="background1"/>
          <w:sz w:val="20"/>
          <w:szCs w:val="20"/>
        </w:rPr>
      </w:pPr>
      <w:r w:rsidRPr="00CC718C">
        <w:rPr>
          <w:rFonts w:ascii="Cambria" w:eastAsia="Times New Roman" w:hAnsi="Cambria" w:cstheme="minorHAnsi"/>
          <w:b/>
          <w:color w:val="FFFFFF" w:themeColor="background1"/>
          <w:sz w:val="20"/>
          <w:szCs w:val="20"/>
          <w:highlight w:val="black"/>
        </w:rPr>
        <w:t>The Messiah Died in Our Place and Rose Again</w:t>
      </w:r>
    </w:p>
    <w:p w:rsidR="006354AF" w:rsidRPr="006354AF" w:rsidRDefault="006354AF" w:rsidP="006354AF">
      <w:pPr>
        <w:shd w:val="clear" w:color="auto" w:fill="FFFFFF"/>
        <w:textAlignment w:val="baseline"/>
        <w:rPr>
          <w:rFonts w:ascii="Cambria" w:eastAsia="Times New Roman" w:hAnsi="Cambria" w:cstheme="minorHAnsi"/>
          <w:color w:val="1C1C1C"/>
          <w:sz w:val="20"/>
          <w:szCs w:val="20"/>
        </w:rPr>
      </w:pPr>
      <w:r w:rsidRPr="006354AF">
        <w:rPr>
          <w:rFonts w:ascii="Cambria" w:eastAsia="Times New Roman" w:hAnsi="Cambria" w:cstheme="minorHAnsi"/>
          <w:b/>
          <w:color w:val="1C1C1C"/>
          <w:sz w:val="20"/>
          <w:szCs w:val="20"/>
        </w:rPr>
        <w:t>Isaiah 53:5:</w:t>
      </w:r>
      <w:r w:rsidRPr="006354AF">
        <w:rPr>
          <w:rFonts w:ascii="Cambria" w:eastAsia="Times New Roman" w:hAnsi="Cambria" w:cstheme="minorHAnsi"/>
          <w:color w:val="1C1C1C"/>
          <w:sz w:val="20"/>
          <w:szCs w:val="20"/>
        </w:rPr>
        <w:t xml:space="preserve"> “</w:t>
      </w:r>
      <w:r w:rsidRPr="006354AF">
        <w:rPr>
          <w:rFonts w:ascii="Cambria" w:eastAsia="Times New Roman" w:hAnsi="Cambria" w:cstheme="minorHAnsi"/>
          <w:i/>
          <w:iCs/>
          <w:color w:val="1C1C1C"/>
          <w:sz w:val="20"/>
          <w:szCs w:val="20"/>
          <w:bdr w:val="none" w:sz="0" w:space="0" w:color="auto" w:frame="1"/>
        </w:rPr>
        <w:t>But He was pierced through for our transgressions, He was crushed for our iniquities; the chastening for our well-being fell upon Him, and by His scourging we are healed</w:t>
      </w:r>
      <w:r w:rsidRPr="006354AF">
        <w:rPr>
          <w:rFonts w:ascii="Cambria" w:eastAsia="Times New Roman" w:hAnsi="Cambria" w:cstheme="minorHAnsi"/>
          <w:color w:val="1C1C1C"/>
          <w:sz w:val="20"/>
          <w:szCs w:val="20"/>
        </w:rPr>
        <w:t>.”</w:t>
      </w:r>
    </w:p>
    <w:p w:rsidR="006354AF" w:rsidRPr="006354AF" w:rsidRDefault="006354AF" w:rsidP="006354AF">
      <w:pPr>
        <w:shd w:val="clear" w:color="auto" w:fill="FFFFFF"/>
        <w:textAlignment w:val="baseline"/>
        <w:rPr>
          <w:rFonts w:ascii="Cambria" w:eastAsia="Times New Roman" w:hAnsi="Cambria" w:cstheme="minorHAnsi"/>
          <w:color w:val="1C1C1C"/>
          <w:sz w:val="20"/>
          <w:szCs w:val="20"/>
        </w:rPr>
      </w:pPr>
      <w:r w:rsidRPr="006354AF">
        <w:rPr>
          <w:rFonts w:ascii="Cambria" w:eastAsia="Times New Roman" w:hAnsi="Cambria" w:cstheme="minorHAnsi"/>
          <w:b/>
          <w:color w:val="1C1C1C"/>
          <w:sz w:val="20"/>
          <w:szCs w:val="20"/>
        </w:rPr>
        <w:t>Isaiah 53:10:</w:t>
      </w:r>
      <w:r w:rsidRPr="006354AF">
        <w:rPr>
          <w:rFonts w:ascii="Cambria" w:eastAsia="Times New Roman" w:hAnsi="Cambria" w:cstheme="minorHAnsi"/>
          <w:color w:val="1C1C1C"/>
          <w:sz w:val="20"/>
          <w:szCs w:val="20"/>
        </w:rPr>
        <w:t> </w:t>
      </w:r>
      <w:r w:rsidRPr="006354AF">
        <w:rPr>
          <w:rFonts w:ascii="Cambria" w:eastAsia="Times New Roman" w:hAnsi="Cambria" w:cstheme="minorHAnsi"/>
          <w:i/>
          <w:iCs/>
          <w:color w:val="1C1C1C"/>
          <w:sz w:val="20"/>
          <w:szCs w:val="20"/>
          <w:bdr w:val="none" w:sz="0" w:space="0" w:color="auto" w:frame="1"/>
        </w:rPr>
        <w:t>“If He would render Himself as a guilt offering . . . He will prolong His days, and the good pleasure of the Lord will prosper in His hand.”</w:t>
      </w:r>
    </w:p>
    <w:p w:rsidR="006354AF" w:rsidRPr="00CC718C" w:rsidRDefault="006354AF" w:rsidP="006354AF">
      <w:pPr>
        <w:shd w:val="clear" w:color="auto" w:fill="FFFFFF"/>
        <w:textAlignment w:val="baseline"/>
        <w:rPr>
          <w:rFonts w:ascii="Cambria" w:eastAsia="Times New Roman" w:hAnsi="Cambria" w:cstheme="minorHAnsi"/>
          <w:b/>
          <w:color w:val="FFFFFF" w:themeColor="background1"/>
          <w:sz w:val="20"/>
          <w:szCs w:val="20"/>
        </w:rPr>
      </w:pPr>
      <w:r w:rsidRPr="00CC718C">
        <w:rPr>
          <w:rFonts w:ascii="Cambria" w:eastAsia="Times New Roman" w:hAnsi="Cambria" w:cstheme="minorHAnsi"/>
          <w:b/>
          <w:color w:val="FFFFFF" w:themeColor="background1"/>
          <w:sz w:val="20"/>
          <w:szCs w:val="20"/>
          <w:highlight w:val="black"/>
        </w:rPr>
        <w:t>Trust in the Messiah to Atone for Your Sin</w:t>
      </w:r>
    </w:p>
    <w:p w:rsidR="00FD0BC4" w:rsidRPr="00FD0BC4" w:rsidRDefault="006354AF" w:rsidP="00FD0BC4">
      <w:pPr>
        <w:shd w:val="clear" w:color="auto" w:fill="FFFFFF"/>
        <w:textAlignment w:val="baseline"/>
        <w:rPr>
          <w:rFonts w:ascii="Cambria" w:eastAsia="Times New Roman" w:hAnsi="Cambria" w:cstheme="minorHAnsi"/>
          <w:i/>
          <w:iCs/>
          <w:color w:val="1C1C1C"/>
          <w:sz w:val="20"/>
          <w:szCs w:val="20"/>
          <w:bdr w:val="none" w:sz="0" w:space="0" w:color="auto" w:frame="1"/>
        </w:rPr>
      </w:pPr>
      <w:r w:rsidRPr="006354AF">
        <w:rPr>
          <w:rFonts w:ascii="Cambria" w:eastAsia="Times New Roman" w:hAnsi="Cambria" w:cstheme="minorHAnsi"/>
          <w:b/>
          <w:color w:val="1C1C1C"/>
          <w:sz w:val="20"/>
          <w:szCs w:val="20"/>
        </w:rPr>
        <w:t>Isaiah 1:18b:</w:t>
      </w:r>
      <w:r w:rsidRPr="006354AF">
        <w:rPr>
          <w:rFonts w:ascii="Cambria" w:eastAsia="Times New Roman" w:hAnsi="Cambria" w:cstheme="minorHAnsi"/>
          <w:color w:val="1C1C1C"/>
          <w:sz w:val="20"/>
          <w:szCs w:val="20"/>
        </w:rPr>
        <w:t> </w:t>
      </w:r>
      <w:r w:rsidRPr="006354AF">
        <w:rPr>
          <w:rFonts w:ascii="Cambria" w:eastAsia="Times New Roman" w:hAnsi="Cambria" w:cstheme="minorHAnsi"/>
          <w:i/>
          <w:iCs/>
          <w:color w:val="1C1C1C"/>
          <w:sz w:val="20"/>
          <w:szCs w:val="20"/>
          <w:bdr w:val="none" w:sz="0" w:space="0" w:color="auto" w:frame="1"/>
        </w:rPr>
        <w:t>“Though your sins are as scarlet, they will be as white as snow; though they are red like crimson, they will be like wool.”</w:t>
      </w:r>
      <w:r w:rsidR="00FD0BC4">
        <w:rPr>
          <w:rFonts w:ascii="Cambria" w:eastAsia="Times New Roman" w:hAnsi="Cambria" w:cstheme="minorHAnsi"/>
          <w:i/>
          <w:iCs/>
          <w:color w:val="1C1C1C"/>
          <w:sz w:val="20"/>
          <w:szCs w:val="20"/>
          <w:bdr w:val="none" w:sz="0" w:space="0" w:color="auto" w:frame="1"/>
        </w:rPr>
        <w:t xml:space="preserve">                                                                                                                -</w:t>
      </w:r>
      <w:r w:rsidR="00FD0BC4">
        <w:rPr>
          <w:b/>
          <w:sz w:val="16"/>
          <w:szCs w:val="16"/>
        </w:rPr>
        <w:t>P</w:t>
      </w:r>
      <w:r w:rsidR="00FD0BC4" w:rsidRPr="00FD0BC4">
        <w:rPr>
          <w:b/>
          <w:sz w:val="16"/>
          <w:szCs w:val="16"/>
        </w:rPr>
        <w:t xml:space="preserve">oints from </w:t>
      </w:r>
      <w:r w:rsidR="00FD0BC4" w:rsidRPr="00FD0BC4">
        <w:rPr>
          <w:b/>
          <w:i/>
          <w:sz w:val="16"/>
          <w:szCs w:val="16"/>
        </w:rPr>
        <w:t>Chosen People Ministries.</w:t>
      </w:r>
    </w:p>
    <w:p w:rsidR="00FD0BC4" w:rsidRPr="006354AF" w:rsidRDefault="00FD0BC4" w:rsidP="006354AF">
      <w:pPr>
        <w:shd w:val="clear" w:color="auto" w:fill="FFFFFF"/>
        <w:textAlignment w:val="baseline"/>
        <w:rPr>
          <w:rFonts w:ascii="Cambria" w:eastAsia="Times New Roman" w:hAnsi="Cambria" w:cstheme="minorHAnsi"/>
          <w:color w:val="1C1C1C"/>
          <w:sz w:val="20"/>
          <w:szCs w:val="20"/>
        </w:rPr>
      </w:pPr>
    </w:p>
    <w:p w:rsidR="006354AF" w:rsidRPr="006354AF" w:rsidRDefault="006354AF">
      <w:pPr>
        <w:rPr>
          <w:rFonts w:ascii="Cambria" w:hAnsi="Cambria" w:cstheme="minorHAnsi"/>
          <w:sz w:val="20"/>
          <w:szCs w:val="20"/>
        </w:rPr>
      </w:pPr>
    </w:p>
    <w:p w:rsidR="00356457" w:rsidRPr="00E75020" w:rsidRDefault="006354AF" w:rsidP="006354AF">
      <w:pPr>
        <w:jc w:val="center"/>
        <w:rPr>
          <w:rFonts w:ascii="Cambria" w:hAnsi="Cambria" w:cstheme="minorHAnsi"/>
          <w:b/>
          <w:color w:val="FFFFFF" w:themeColor="background1"/>
          <w:sz w:val="20"/>
          <w:szCs w:val="20"/>
        </w:rPr>
      </w:pPr>
      <w:r w:rsidRPr="00E75020">
        <w:rPr>
          <w:rFonts w:ascii="Cambria" w:hAnsi="Cambria" w:cstheme="minorHAnsi"/>
          <w:b/>
          <w:color w:val="FFFFFF" w:themeColor="background1"/>
          <w:sz w:val="20"/>
          <w:szCs w:val="20"/>
          <w:highlight w:val="black"/>
        </w:rPr>
        <w:t>PSALM 22</w:t>
      </w:r>
    </w:p>
    <w:p w:rsidR="006354AF" w:rsidRPr="006354AF" w:rsidRDefault="006354AF" w:rsidP="006354AF">
      <w:pPr>
        <w:pStyle w:val="chapter-2"/>
        <w:shd w:val="clear" w:color="auto" w:fill="FFFFFF"/>
        <w:rPr>
          <w:rStyle w:val="text"/>
          <w:rFonts w:ascii="Cambria" w:hAnsi="Cambria" w:cstheme="minorHAnsi"/>
          <w:color w:val="000000"/>
          <w:sz w:val="20"/>
          <w:szCs w:val="20"/>
        </w:rPr>
        <w:sectPr w:rsidR="006354AF" w:rsidRPr="006354AF" w:rsidSect="00F10421">
          <w:headerReference w:type="default" r:id="rId7"/>
          <w:footerReference w:type="default" r:id="rId8"/>
          <w:pgSz w:w="12240" w:h="15840"/>
          <w:pgMar w:top="1440" w:right="1440" w:bottom="1440" w:left="1440" w:header="720" w:footer="720" w:gutter="0"/>
          <w:cols w:space="720"/>
          <w:docGrid w:linePitch="360"/>
        </w:sectPr>
      </w:pPr>
    </w:p>
    <w:p w:rsidR="006354AF" w:rsidRPr="006354AF" w:rsidRDefault="006354AF" w:rsidP="006354AF">
      <w:pPr>
        <w:pStyle w:val="chapter-2"/>
        <w:shd w:val="clear" w:color="auto" w:fill="FFFFFF"/>
        <w:rPr>
          <w:rFonts w:ascii="Cambria" w:hAnsi="Cambria" w:cstheme="minorHAnsi"/>
          <w:color w:val="000000"/>
          <w:sz w:val="20"/>
          <w:szCs w:val="20"/>
        </w:rPr>
      </w:pPr>
      <w:r w:rsidRPr="00156B8E">
        <w:rPr>
          <w:rStyle w:val="text"/>
          <w:rFonts w:ascii="Cambria" w:hAnsi="Cambria" w:cstheme="minorHAnsi"/>
          <w:b/>
          <w:color w:val="000000"/>
          <w:sz w:val="20"/>
          <w:szCs w:val="20"/>
        </w:rPr>
        <w:t>My God, my God, why hast thou forsaken me?</w:t>
      </w:r>
      <w:r w:rsidRPr="006354AF">
        <w:rPr>
          <w:rStyle w:val="text"/>
          <w:rFonts w:ascii="Cambria" w:hAnsi="Cambria" w:cstheme="minorHAnsi"/>
          <w:color w:val="000000"/>
          <w:sz w:val="20"/>
          <w:szCs w:val="20"/>
        </w:rPr>
        <w:t xml:space="preserve"> why art thou so far from helping me, and from the words of my roaring?</w:t>
      </w:r>
      <w:r w:rsidRPr="006354AF">
        <w:rPr>
          <w:rStyle w:val="text"/>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 xml:space="preserve">O my God, I cry in the day time, but thou </w:t>
      </w:r>
      <w:proofErr w:type="spellStart"/>
      <w:r w:rsidRPr="006354AF">
        <w:rPr>
          <w:rStyle w:val="text"/>
          <w:rFonts w:ascii="Cambria" w:hAnsi="Cambria" w:cstheme="minorHAnsi"/>
          <w:color w:val="000000"/>
          <w:sz w:val="20"/>
          <w:szCs w:val="20"/>
        </w:rPr>
        <w:t>hearest</w:t>
      </w:r>
      <w:proofErr w:type="spellEnd"/>
      <w:r w:rsidRPr="006354AF">
        <w:rPr>
          <w:rStyle w:val="text"/>
          <w:rFonts w:ascii="Cambria" w:hAnsi="Cambria" w:cstheme="minorHAnsi"/>
          <w:color w:val="000000"/>
          <w:sz w:val="20"/>
          <w:szCs w:val="20"/>
        </w:rPr>
        <w:t xml:space="preserve"> not; and in the night season, and am not silent.</w:t>
      </w:r>
      <w:r w:rsidRPr="006354AF">
        <w:rPr>
          <w:rStyle w:val="text"/>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 xml:space="preserve">But thou art holy, O thou that </w:t>
      </w:r>
      <w:proofErr w:type="spellStart"/>
      <w:r w:rsidRPr="006354AF">
        <w:rPr>
          <w:rStyle w:val="text"/>
          <w:rFonts w:ascii="Cambria" w:hAnsi="Cambria" w:cstheme="minorHAnsi"/>
          <w:color w:val="000000"/>
          <w:sz w:val="20"/>
          <w:szCs w:val="20"/>
        </w:rPr>
        <w:t>inhabitest</w:t>
      </w:r>
      <w:proofErr w:type="spellEnd"/>
      <w:r w:rsidRPr="006354AF">
        <w:rPr>
          <w:rStyle w:val="text"/>
          <w:rFonts w:ascii="Cambria" w:hAnsi="Cambria" w:cstheme="minorHAnsi"/>
          <w:color w:val="000000"/>
          <w:sz w:val="20"/>
          <w:szCs w:val="20"/>
        </w:rPr>
        <w:t xml:space="preserve"> the praises of Israel.</w:t>
      </w:r>
      <w:r w:rsidRPr="006354AF">
        <w:rPr>
          <w:rStyle w:val="text"/>
          <w:rFonts w:ascii="Cambria" w:hAnsi="Cambria" w:cstheme="minorHAnsi"/>
          <w:b/>
          <w:bCs/>
          <w:color w:val="000000"/>
          <w:sz w:val="20"/>
          <w:szCs w:val="20"/>
          <w:vertAlign w:val="superscript"/>
        </w:rPr>
        <w:br/>
      </w:r>
      <w:r w:rsidRPr="00E75020">
        <w:rPr>
          <w:rStyle w:val="text"/>
          <w:rFonts w:ascii="Cambria" w:hAnsi="Cambria" w:cstheme="minorHAnsi"/>
          <w:b/>
          <w:bCs/>
          <w:color w:val="000000"/>
          <w:sz w:val="20"/>
          <w:szCs w:val="20"/>
          <w:vertAlign w:val="superscript"/>
        </w:rPr>
        <w:t> </w:t>
      </w:r>
      <w:r w:rsidRPr="00E75020">
        <w:rPr>
          <w:rStyle w:val="text"/>
          <w:rFonts w:ascii="Cambria" w:hAnsi="Cambria" w:cstheme="minorHAnsi"/>
          <w:b/>
          <w:color w:val="000000"/>
          <w:sz w:val="20"/>
          <w:szCs w:val="20"/>
        </w:rPr>
        <w:t>Our fathers trusted in thee: they trusted, and thou didst deliver them.</w:t>
      </w:r>
      <w:r w:rsidRPr="006354AF">
        <w:rPr>
          <w:rStyle w:val="text"/>
          <w:rFonts w:ascii="Cambria" w:hAnsi="Cambria" w:cstheme="minorHAnsi"/>
          <w:color w:val="000000"/>
          <w:sz w:val="20"/>
          <w:szCs w:val="20"/>
        </w:rPr>
        <w:br/>
        <w:t>They cried unto thee, and were delivered: they trusted in thee, and were not confounded.</w:t>
      </w:r>
      <w:r w:rsidRPr="006354AF">
        <w:rPr>
          <w:rStyle w:val="text"/>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E75020">
        <w:rPr>
          <w:rStyle w:val="text"/>
          <w:rFonts w:ascii="Cambria" w:hAnsi="Cambria" w:cstheme="minorHAnsi"/>
          <w:color w:val="000000"/>
          <w:sz w:val="20"/>
          <w:szCs w:val="20"/>
        </w:rPr>
        <w:t>But I am a worm, and no man; a reproach of men, and despised of the people.</w:t>
      </w:r>
      <w:r w:rsidRPr="00E75020">
        <w:rPr>
          <w:rStyle w:val="text"/>
          <w:rFonts w:ascii="Cambria" w:hAnsi="Cambria" w:cstheme="minorHAnsi"/>
          <w:b/>
          <w:bCs/>
          <w:color w:val="000000"/>
          <w:sz w:val="20"/>
          <w:szCs w:val="20"/>
          <w:vertAlign w:val="superscript"/>
        </w:rPr>
        <w:br/>
      </w:r>
      <w:r w:rsidRPr="006354AF">
        <w:rPr>
          <w:rStyle w:val="text"/>
          <w:rFonts w:ascii="Cambria" w:hAnsi="Cambria" w:cstheme="minorHAnsi"/>
          <w:b/>
          <w:bCs/>
          <w:color w:val="000000"/>
          <w:sz w:val="20"/>
          <w:szCs w:val="20"/>
          <w:vertAlign w:val="superscript"/>
        </w:rPr>
        <w:t> </w:t>
      </w:r>
      <w:r w:rsidRPr="00156B8E">
        <w:rPr>
          <w:rStyle w:val="text"/>
          <w:rFonts w:ascii="Cambria" w:hAnsi="Cambria" w:cstheme="minorHAnsi"/>
          <w:b/>
          <w:color w:val="000000"/>
          <w:sz w:val="20"/>
          <w:szCs w:val="20"/>
        </w:rPr>
        <w:t>All they that see me laugh me to scorn: they shoot out the lip, they shake the head</w:t>
      </w:r>
      <w:r w:rsidRPr="006354AF">
        <w:rPr>
          <w:rStyle w:val="text"/>
          <w:rFonts w:ascii="Cambria" w:hAnsi="Cambria" w:cstheme="minorHAnsi"/>
          <w:color w:val="000000"/>
          <w:sz w:val="20"/>
          <w:szCs w:val="20"/>
        </w:rPr>
        <w:t>, saying,</w:t>
      </w:r>
      <w:r w:rsidRPr="006354AF">
        <w:rPr>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He trusted on the </w:t>
      </w:r>
      <w:r w:rsidRPr="006354AF">
        <w:rPr>
          <w:rStyle w:val="small-caps"/>
          <w:rFonts w:ascii="Cambria" w:hAnsi="Cambria" w:cstheme="minorHAnsi"/>
          <w:smallCaps/>
          <w:color w:val="000000"/>
          <w:sz w:val="20"/>
          <w:szCs w:val="20"/>
        </w:rPr>
        <w:t>Lord</w:t>
      </w:r>
      <w:r w:rsidRPr="006354AF">
        <w:rPr>
          <w:rStyle w:val="text"/>
          <w:rFonts w:ascii="Cambria" w:hAnsi="Cambria" w:cstheme="minorHAnsi"/>
          <w:color w:val="000000"/>
          <w:sz w:val="20"/>
          <w:szCs w:val="20"/>
        </w:rPr>
        <w:t> that he would deliver him: let him deliver him, seeing he delighted in him.</w:t>
      </w:r>
      <w:r w:rsidRPr="006354AF">
        <w:rPr>
          <w:rStyle w:val="text"/>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But thou art he that took me out of the womb: thou didst make me hope when I was upon my mother's breasts.</w:t>
      </w:r>
      <w:r w:rsidRPr="006354AF">
        <w:rPr>
          <w:rStyle w:val="text"/>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I was cast upon thee from the womb: thou art my God from my mother's belly.</w:t>
      </w:r>
      <w:r w:rsidRPr="006354AF">
        <w:rPr>
          <w:rStyle w:val="text"/>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Be not far from me; for trouble is near; for there is none to help.</w:t>
      </w:r>
      <w:r w:rsidRPr="006354AF">
        <w:rPr>
          <w:rStyle w:val="text"/>
          <w:rFonts w:ascii="Cambria" w:hAnsi="Cambria" w:cstheme="minorHAnsi"/>
          <w:color w:val="000000"/>
          <w:sz w:val="20"/>
          <w:szCs w:val="20"/>
        </w:rPr>
        <w:br/>
        <w:t>Many bulls have compassed me: strong bulls of Bashan have beset me round.</w:t>
      </w:r>
      <w:r w:rsidRPr="006354AF">
        <w:rPr>
          <w:rStyle w:val="text"/>
          <w:rFonts w:ascii="Cambria" w:hAnsi="Cambria" w:cstheme="minorHAnsi"/>
          <w:color w:val="000000"/>
          <w:sz w:val="20"/>
          <w:szCs w:val="20"/>
        </w:rPr>
        <w:br/>
        <w:t>They gaped upon me with their mouths, as a ravening and a roaring lion.</w:t>
      </w:r>
      <w:r w:rsidRPr="006354AF">
        <w:rPr>
          <w:rStyle w:val="text"/>
          <w:rFonts w:ascii="Cambria" w:hAnsi="Cambria" w:cstheme="minorHAnsi"/>
          <w:color w:val="000000"/>
          <w:sz w:val="20"/>
          <w:szCs w:val="20"/>
        </w:rPr>
        <w:br/>
      </w:r>
      <w:r w:rsidRPr="00156B8E">
        <w:rPr>
          <w:rStyle w:val="text"/>
          <w:rFonts w:ascii="Cambria" w:hAnsi="Cambria" w:cstheme="minorHAnsi"/>
          <w:b/>
          <w:color w:val="000000"/>
          <w:sz w:val="20"/>
          <w:szCs w:val="20"/>
        </w:rPr>
        <w:t>I am poured out like water, and</w:t>
      </w:r>
      <w:r w:rsidRPr="006354AF">
        <w:rPr>
          <w:rStyle w:val="text"/>
          <w:rFonts w:ascii="Cambria" w:hAnsi="Cambria" w:cstheme="minorHAnsi"/>
          <w:color w:val="000000"/>
          <w:sz w:val="20"/>
          <w:szCs w:val="20"/>
        </w:rPr>
        <w:t xml:space="preserve"> </w:t>
      </w:r>
      <w:r w:rsidRPr="00156B8E">
        <w:rPr>
          <w:rStyle w:val="text"/>
          <w:rFonts w:ascii="Cambria" w:hAnsi="Cambria" w:cstheme="minorHAnsi"/>
          <w:b/>
          <w:color w:val="000000"/>
          <w:sz w:val="20"/>
          <w:szCs w:val="20"/>
        </w:rPr>
        <w:t>all my bones are out of joint: my heart is like wax; it is melted</w:t>
      </w:r>
      <w:r w:rsidRPr="006354AF">
        <w:rPr>
          <w:rStyle w:val="text"/>
          <w:rFonts w:ascii="Cambria" w:hAnsi="Cambria" w:cstheme="minorHAnsi"/>
          <w:color w:val="000000"/>
          <w:sz w:val="20"/>
          <w:szCs w:val="20"/>
        </w:rPr>
        <w:t xml:space="preserve"> in the midst of my bowels.</w:t>
      </w:r>
      <w:r w:rsidRPr="006354AF">
        <w:rPr>
          <w:rStyle w:val="text"/>
          <w:rFonts w:ascii="Cambria" w:hAnsi="Cambria" w:cstheme="minorHAnsi"/>
          <w:color w:val="000000"/>
          <w:sz w:val="20"/>
          <w:szCs w:val="20"/>
        </w:rPr>
        <w:br/>
      </w:r>
      <w:r w:rsidRPr="00156B8E">
        <w:rPr>
          <w:rStyle w:val="text"/>
          <w:rFonts w:ascii="Cambria" w:hAnsi="Cambria" w:cstheme="minorHAnsi"/>
          <w:b/>
          <w:color w:val="000000"/>
          <w:sz w:val="20"/>
          <w:szCs w:val="20"/>
        </w:rPr>
        <w:t xml:space="preserve">My strength is dried up like a potsherd; and my tongue </w:t>
      </w:r>
      <w:proofErr w:type="spellStart"/>
      <w:r w:rsidRPr="00156B8E">
        <w:rPr>
          <w:rStyle w:val="text"/>
          <w:rFonts w:ascii="Cambria" w:hAnsi="Cambria" w:cstheme="minorHAnsi"/>
          <w:b/>
          <w:color w:val="000000"/>
          <w:sz w:val="20"/>
          <w:szCs w:val="20"/>
        </w:rPr>
        <w:t>cleaveth</w:t>
      </w:r>
      <w:proofErr w:type="spellEnd"/>
      <w:r w:rsidRPr="00156B8E">
        <w:rPr>
          <w:rStyle w:val="text"/>
          <w:rFonts w:ascii="Cambria" w:hAnsi="Cambria" w:cstheme="minorHAnsi"/>
          <w:b/>
          <w:color w:val="000000"/>
          <w:sz w:val="20"/>
          <w:szCs w:val="20"/>
        </w:rPr>
        <w:t xml:space="preserve"> to my jaws; and thou hast brought me into the dust of death.</w:t>
      </w:r>
      <w:r w:rsidRPr="006354AF">
        <w:rPr>
          <w:rStyle w:val="text"/>
          <w:rFonts w:ascii="Cambria" w:hAnsi="Cambria" w:cstheme="minorHAnsi"/>
          <w:color w:val="000000"/>
          <w:sz w:val="20"/>
          <w:szCs w:val="20"/>
        </w:rPr>
        <w:br/>
        <w:t xml:space="preserve">For dogs have compassed me: the assembly of the wicked have </w:t>
      </w:r>
      <w:proofErr w:type="spellStart"/>
      <w:r w:rsidRPr="006354AF">
        <w:rPr>
          <w:rStyle w:val="text"/>
          <w:rFonts w:ascii="Cambria" w:hAnsi="Cambria" w:cstheme="minorHAnsi"/>
          <w:color w:val="000000"/>
          <w:sz w:val="20"/>
          <w:szCs w:val="20"/>
        </w:rPr>
        <w:t>inclosed</w:t>
      </w:r>
      <w:proofErr w:type="spellEnd"/>
      <w:r w:rsidRPr="006354AF">
        <w:rPr>
          <w:rStyle w:val="text"/>
          <w:rFonts w:ascii="Cambria" w:hAnsi="Cambria" w:cstheme="minorHAnsi"/>
          <w:color w:val="000000"/>
          <w:sz w:val="20"/>
          <w:szCs w:val="20"/>
        </w:rPr>
        <w:t xml:space="preserve"> me</w:t>
      </w:r>
      <w:r w:rsidRPr="00156B8E">
        <w:rPr>
          <w:rStyle w:val="text"/>
          <w:rFonts w:ascii="Cambria" w:hAnsi="Cambria" w:cstheme="minorHAnsi"/>
          <w:b/>
          <w:color w:val="000000"/>
          <w:sz w:val="20"/>
          <w:szCs w:val="20"/>
        </w:rPr>
        <w:t>: they pierced my hands and my feet.</w:t>
      </w:r>
      <w:r w:rsidRPr="00156B8E">
        <w:rPr>
          <w:rStyle w:val="text"/>
          <w:rFonts w:ascii="Cambria" w:hAnsi="Cambria" w:cstheme="minorHAnsi"/>
          <w:b/>
          <w:color w:val="000000"/>
          <w:sz w:val="20"/>
          <w:szCs w:val="20"/>
        </w:rPr>
        <w:br/>
        <w:t xml:space="preserve">I may tell all my bones: they look and stare </w:t>
      </w:r>
      <w:r w:rsidRPr="00156B8E">
        <w:rPr>
          <w:rStyle w:val="text"/>
          <w:rFonts w:ascii="Cambria" w:hAnsi="Cambria" w:cstheme="minorHAnsi"/>
          <w:b/>
          <w:color w:val="000000"/>
          <w:sz w:val="20"/>
          <w:szCs w:val="20"/>
        </w:rPr>
        <w:t>upon me.</w:t>
      </w:r>
      <w:r w:rsidRPr="00156B8E">
        <w:rPr>
          <w:rStyle w:val="text"/>
          <w:rFonts w:ascii="Cambria" w:hAnsi="Cambria" w:cstheme="minorHAnsi"/>
          <w:b/>
          <w:color w:val="000000"/>
          <w:sz w:val="20"/>
          <w:szCs w:val="20"/>
        </w:rPr>
        <w:br/>
        <w:t>They part my garments among them, and cast lots upon my vesture.</w:t>
      </w:r>
      <w:r w:rsidRPr="00156B8E">
        <w:rPr>
          <w:rStyle w:val="text"/>
          <w:rFonts w:ascii="Cambria" w:hAnsi="Cambria" w:cstheme="minorHAnsi"/>
          <w:b/>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But be not thou far from me, O </w:t>
      </w:r>
      <w:r w:rsidRPr="006354AF">
        <w:rPr>
          <w:rStyle w:val="small-caps"/>
          <w:rFonts w:ascii="Cambria" w:hAnsi="Cambria" w:cstheme="minorHAnsi"/>
          <w:smallCaps/>
          <w:color w:val="000000"/>
          <w:sz w:val="20"/>
          <w:szCs w:val="20"/>
        </w:rPr>
        <w:t>Lord</w:t>
      </w:r>
      <w:r w:rsidRPr="006354AF">
        <w:rPr>
          <w:rStyle w:val="text"/>
          <w:rFonts w:ascii="Cambria" w:hAnsi="Cambria" w:cstheme="minorHAnsi"/>
          <w:color w:val="000000"/>
          <w:sz w:val="20"/>
          <w:szCs w:val="20"/>
        </w:rPr>
        <w:t>: O my strength, haste thee to help me.</w:t>
      </w:r>
      <w:r w:rsidRPr="006354AF">
        <w:rPr>
          <w:rStyle w:val="text"/>
          <w:rFonts w:ascii="Cambria" w:hAnsi="Cambria" w:cstheme="minorHAnsi"/>
          <w:color w:val="000000"/>
          <w:sz w:val="20"/>
          <w:szCs w:val="20"/>
        </w:rPr>
        <w:br/>
      </w:r>
      <w:r w:rsidRPr="00156B8E">
        <w:rPr>
          <w:rStyle w:val="text"/>
          <w:rFonts w:ascii="Cambria" w:hAnsi="Cambria" w:cstheme="minorHAnsi"/>
          <w:b/>
          <w:color w:val="000000"/>
          <w:sz w:val="20"/>
          <w:szCs w:val="20"/>
        </w:rPr>
        <w:t>Deliver my soul from the sword; my darling from the power of the dog.</w:t>
      </w:r>
      <w:r w:rsidRPr="00156B8E">
        <w:rPr>
          <w:rStyle w:val="text"/>
          <w:rFonts w:ascii="Cambria" w:hAnsi="Cambria" w:cstheme="minorHAnsi"/>
          <w:b/>
          <w:color w:val="000000"/>
          <w:sz w:val="20"/>
          <w:szCs w:val="20"/>
        </w:rPr>
        <w:br/>
      </w:r>
      <w:r w:rsidRPr="006354AF">
        <w:rPr>
          <w:rStyle w:val="text"/>
          <w:rFonts w:ascii="Cambria" w:hAnsi="Cambria" w:cstheme="minorHAnsi"/>
          <w:color w:val="000000"/>
          <w:sz w:val="20"/>
          <w:szCs w:val="20"/>
        </w:rPr>
        <w:t>Save me from the lion's mouth: for thou hast heard me from the horns of the unicorns.</w:t>
      </w:r>
      <w:r w:rsidRPr="006354AF">
        <w:rPr>
          <w:rStyle w:val="text"/>
          <w:rFonts w:ascii="Cambria" w:hAnsi="Cambria" w:cstheme="minorHAnsi"/>
          <w:color w:val="000000"/>
          <w:sz w:val="20"/>
          <w:szCs w:val="20"/>
        </w:rPr>
        <w:br/>
      </w:r>
      <w:r w:rsidRPr="00156B8E">
        <w:rPr>
          <w:rStyle w:val="text"/>
          <w:rFonts w:ascii="Cambria" w:hAnsi="Cambria" w:cstheme="minorHAnsi"/>
          <w:b/>
          <w:bCs/>
          <w:color w:val="000000"/>
          <w:sz w:val="20"/>
          <w:szCs w:val="20"/>
          <w:vertAlign w:val="superscript"/>
        </w:rPr>
        <w:t> </w:t>
      </w:r>
      <w:r w:rsidRPr="00156B8E">
        <w:rPr>
          <w:rStyle w:val="text"/>
          <w:rFonts w:ascii="Cambria" w:hAnsi="Cambria" w:cstheme="minorHAnsi"/>
          <w:b/>
          <w:color w:val="000000"/>
          <w:sz w:val="20"/>
          <w:szCs w:val="20"/>
        </w:rPr>
        <w:t xml:space="preserve">I will declare thy name unto my brethren: </w:t>
      </w:r>
      <w:r w:rsidRPr="00156B8E">
        <w:rPr>
          <w:rStyle w:val="text"/>
          <w:rFonts w:ascii="Cambria" w:hAnsi="Cambria" w:cstheme="minorHAnsi"/>
          <w:color w:val="000000"/>
          <w:sz w:val="20"/>
          <w:szCs w:val="20"/>
        </w:rPr>
        <w:t>in the midst of the congregation will I praise thee.</w:t>
      </w:r>
      <w:r w:rsidRPr="006354AF">
        <w:rPr>
          <w:rStyle w:val="text"/>
          <w:rFonts w:ascii="Cambria" w:hAnsi="Cambria" w:cstheme="minorHAnsi"/>
          <w:color w:val="000000"/>
          <w:sz w:val="20"/>
          <w:szCs w:val="20"/>
        </w:rPr>
        <w:br/>
        <w:t>Ye that fear the </w:t>
      </w:r>
      <w:r w:rsidRPr="006354AF">
        <w:rPr>
          <w:rStyle w:val="small-caps"/>
          <w:rFonts w:ascii="Cambria" w:hAnsi="Cambria" w:cstheme="minorHAnsi"/>
          <w:smallCaps/>
          <w:color w:val="000000"/>
          <w:sz w:val="20"/>
          <w:szCs w:val="20"/>
        </w:rPr>
        <w:t>Lord</w:t>
      </w:r>
      <w:r w:rsidRPr="006354AF">
        <w:rPr>
          <w:rStyle w:val="text"/>
          <w:rFonts w:ascii="Cambria" w:hAnsi="Cambria" w:cstheme="minorHAnsi"/>
          <w:color w:val="000000"/>
          <w:sz w:val="20"/>
          <w:szCs w:val="20"/>
        </w:rPr>
        <w:t>, praise him</w:t>
      </w:r>
      <w:r w:rsidRPr="00156B8E">
        <w:rPr>
          <w:rStyle w:val="text"/>
          <w:rFonts w:ascii="Cambria" w:hAnsi="Cambria" w:cstheme="minorHAnsi"/>
          <w:b/>
          <w:color w:val="000000"/>
          <w:sz w:val="20"/>
          <w:szCs w:val="20"/>
        </w:rPr>
        <w:t>; all ye the seed of Jacob, glorify him; and fear him, all ye the seed of Israel.</w:t>
      </w:r>
      <w:r w:rsidRPr="00156B8E">
        <w:rPr>
          <w:rStyle w:val="text"/>
          <w:rFonts w:ascii="Cambria" w:hAnsi="Cambria" w:cstheme="minorHAnsi"/>
          <w:b/>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For he hath not despised nor abhorred the affliction of the afflicted</w:t>
      </w:r>
      <w:r w:rsidRPr="00156B8E">
        <w:rPr>
          <w:rStyle w:val="text"/>
          <w:rFonts w:ascii="Cambria" w:hAnsi="Cambria" w:cstheme="minorHAnsi"/>
          <w:b/>
          <w:color w:val="000000"/>
          <w:sz w:val="20"/>
          <w:szCs w:val="20"/>
        </w:rPr>
        <w:t>; neither hath he hid his face from him; but when he cried unto him, he heard.</w:t>
      </w:r>
      <w:r w:rsidRPr="00156B8E">
        <w:rPr>
          <w:rStyle w:val="text"/>
          <w:rFonts w:ascii="Cambria" w:hAnsi="Cambria" w:cstheme="minorHAnsi"/>
          <w:b/>
          <w:color w:val="000000"/>
          <w:sz w:val="20"/>
          <w:szCs w:val="20"/>
        </w:rPr>
        <w:br/>
      </w:r>
      <w:r w:rsidRPr="006354AF">
        <w:rPr>
          <w:rStyle w:val="text"/>
          <w:rFonts w:ascii="Cambria" w:hAnsi="Cambria" w:cstheme="minorHAnsi"/>
          <w:color w:val="000000"/>
          <w:sz w:val="20"/>
          <w:szCs w:val="20"/>
        </w:rPr>
        <w:t>My praise shall be of thee in the great congregation: I will pay my vows before them that fear him.</w:t>
      </w:r>
      <w:r w:rsidRPr="006354AF">
        <w:rPr>
          <w:rStyle w:val="text"/>
          <w:rFonts w:ascii="Cambria" w:hAnsi="Cambria" w:cstheme="minorHAnsi"/>
          <w:color w:val="000000"/>
          <w:sz w:val="20"/>
          <w:szCs w:val="20"/>
        </w:rPr>
        <w:br/>
        <w:t>The meek shall eat and be satisfied: they shall praise the </w:t>
      </w:r>
      <w:r w:rsidRPr="006354AF">
        <w:rPr>
          <w:rStyle w:val="small-caps"/>
          <w:rFonts w:ascii="Cambria" w:hAnsi="Cambria" w:cstheme="minorHAnsi"/>
          <w:smallCaps/>
          <w:color w:val="000000"/>
          <w:sz w:val="20"/>
          <w:szCs w:val="20"/>
        </w:rPr>
        <w:t>Lord</w:t>
      </w:r>
      <w:r w:rsidRPr="006354AF">
        <w:rPr>
          <w:rStyle w:val="text"/>
          <w:rFonts w:ascii="Cambria" w:hAnsi="Cambria" w:cstheme="minorHAnsi"/>
          <w:color w:val="000000"/>
          <w:sz w:val="20"/>
          <w:szCs w:val="20"/>
        </w:rPr>
        <w:t xml:space="preserve"> that seek him: your heart shall live </w:t>
      </w:r>
      <w:proofErr w:type="spellStart"/>
      <w:r w:rsidRPr="006354AF">
        <w:rPr>
          <w:rStyle w:val="text"/>
          <w:rFonts w:ascii="Cambria" w:hAnsi="Cambria" w:cstheme="minorHAnsi"/>
          <w:color w:val="000000"/>
          <w:sz w:val="20"/>
          <w:szCs w:val="20"/>
        </w:rPr>
        <w:t>for ever</w:t>
      </w:r>
      <w:proofErr w:type="spellEnd"/>
      <w:r w:rsidRPr="006354AF">
        <w:rPr>
          <w:rStyle w:val="text"/>
          <w:rFonts w:ascii="Cambria" w:hAnsi="Cambria" w:cstheme="minorHAnsi"/>
          <w:color w:val="000000"/>
          <w:sz w:val="20"/>
          <w:szCs w:val="20"/>
        </w:rPr>
        <w:t>.</w:t>
      </w:r>
      <w:r w:rsidRPr="006354AF">
        <w:rPr>
          <w:rStyle w:val="text"/>
          <w:rFonts w:ascii="Cambria" w:hAnsi="Cambria" w:cstheme="minorHAnsi"/>
          <w:color w:val="000000"/>
          <w:sz w:val="20"/>
          <w:szCs w:val="20"/>
        </w:rPr>
        <w:br/>
      </w:r>
      <w:r w:rsidRPr="00156B8E">
        <w:rPr>
          <w:rStyle w:val="text"/>
          <w:rFonts w:ascii="Cambria" w:hAnsi="Cambria" w:cstheme="minorHAnsi"/>
          <w:b/>
          <w:color w:val="000000"/>
          <w:sz w:val="20"/>
          <w:szCs w:val="20"/>
        </w:rPr>
        <w:t>All the ends of the world shall remember and turn unto the </w:t>
      </w:r>
      <w:r w:rsidRPr="00156B8E">
        <w:rPr>
          <w:rStyle w:val="small-caps"/>
          <w:rFonts w:ascii="Cambria" w:hAnsi="Cambria" w:cstheme="minorHAnsi"/>
          <w:b/>
          <w:smallCaps/>
          <w:color w:val="000000"/>
          <w:sz w:val="20"/>
          <w:szCs w:val="20"/>
        </w:rPr>
        <w:t>Lord</w:t>
      </w:r>
      <w:r w:rsidRPr="00156B8E">
        <w:rPr>
          <w:rStyle w:val="text"/>
          <w:rFonts w:ascii="Cambria" w:hAnsi="Cambria" w:cstheme="minorHAnsi"/>
          <w:b/>
          <w:color w:val="000000"/>
          <w:sz w:val="20"/>
          <w:szCs w:val="20"/>
        </w:rPr>
        <w:t>: and all the kindreds of the nations shall worship before thee.</w:t>
      </w:r>
      <w:r w:rsidRPr="00156B8E">
        <w:rPr>
          <w:rStyle w:val="text"/>
          <w:rFonts w:ascii="Cambria" w:hAnsi="Cambria" w:cstheme="minorHAnsi"/>
          <w:b/>
          <w:color w:val="000000"/>
          <w:sz w:val="20"/>
          <w:szCs w:val="20"/>
        </w:rPr>
        <w:br/>
        <w:t>For the kingdom is the </w:t>
      </w:r>
      <w:r w:rsidRPr="00156B8E">
        <w:rPr>
          <w:rStyle w:val="small-caps"/>
          <w:rFonts w:ascii="Cambria" w:hAnsi="Cambria" w:cstheme="minorHAnsi"/>
          <w:b/>
          <w:smallCaps/>
          <w:color w:val="000000"/>
          <w:sz w:val="20"/>
          <w:szCs w:val="20"/>
        </w:rPr>
        <w:t>Lord</w:t>
      </w:r>
      <w:r w:rsidRPr="00156B8E">
        <w:rPr>
          <w:rStyle w:val="text"/>
          <w:rFonts w:ascii="Cambria" w:hAnsi="Cambria" w:cstheme="minorHAnsi"/>
          <w:b/>
          <w:color w:val="000000"/>
          <w:sz w:val="20"/>
          <w:szCs w:val="20"/>
        </w:rPr>
        <w:t>'s: and he is the governor among the nations.</w:t>
      </w:r>
      <w:r w:rsidRPr="006354AF">
        <w:rPr>
          <w:rStyle w:val="text"/>
          <w:rFonts w:ascii="Cambria" w:hAnsi="Cambria" w:cstheme="minorHAnsi"/>
          <w:color w:val="000000"/>
          <w:sz w:val="20"/>
          <w:szCs w:val="20"/>
        </w:rPr>
        <w:br/>
      </w:r>
      <w:r w:rsidRPr="006354AF">
        <w:rPr>
          <w:rStyle w:val="text"/>
          <w:rFonts w:ascii="Cambria" w:hAnsi="Cambria" w:cstheme="minorHAnsi"/>
          <w:b/>
          <w:bCs/>
          <w:color w:val="000000"/>
          <w:sz w:val="20"/>
          <w:szCs w:val="20"/>
          <w:vertAlign w:val="superscript"/>
        </w:rPr>
        <w:t> </w:t>
      </w:r>
      <w:r w:rsidRPr="006354AF">
        <w:rPr>
          <w:rStyle w:val="text"/>
          <w:rFonts w:ascii="Cambria" w:hAnsi="Cambria" w:cstheme="minorHAnsi"/>
          <w:color w:val="000000"/>
          <w:sz w:val="20"/>
          <w:szCs w:val="20"/>
        </w:rPr>
        <w:t>All they that be fat upon earth sh</w:t>
      </w:r>
      <w:bookmarkStart w:id="0" w:name="_GoBack"/>
      <w:bookmarkEnd w:id="0"/>
      <w:r w:rsidRPr="006354AF">
        <w:rPr>
          <w:rStyle w:val="text"/>
          <w:rFonts w:ascii="Cambria" w:hAnsi="Cambria" w:cstheme="minorHAnsi"/>
          <w:color w:val="000000"/>
          <w:sz w:val="20"/>
          <w:szCs w:val="20"/>
        </w:rPr>
        <w:t>all eat and worship: all they that go down to the dust shall bow before him: and none can keep alive his own soul.</w:t>
      </w:r>
      <w:r w:rsidRPr="006354AF">
        <w:rPr>
          <w:rStyle w:val="text"/>
          <w:rFonts w:ascii="Cambria" w:hAnsi="Cambria" w:cstheme="minorHAnsi"/>
          <w:color w:val="000000"/>
          <w:sz w:val="20"/>
          <w:szCs w:val="20"/>
        </w:rPr>
        <w:br/>
      </w:r>
      <w:r w:rsidRPr="00156B8E">
        <w:rPr>
          <w:rStyle w:val="text"/>
          <w:rFonts w:ascii="Cambria" w:hAnsi="Cambria" w:cstheme="minorHAnsi"/>
          <w:b/>
          <w:color w:val="000000"/>
          <w:sz w:val="20"/>
          <w:szCs w:val="20"/>
        </w:rPr>
        <w:t>A seed shall serve him;</w:t>
      </w:r>
      <w:r w:rsidRPr="006354AF">
        <w:rPr>
          <w:rStyle w:val="text"/>
          <w:rFonts w:ascii="Cambria" w:hAnsi="Cambria" w:cstheme="minorHAnsi"/>
          <w:color w:val="000000"/>
          <w:sz w:val="20"/>
          <w:szCs w:val="20"/>
        </w:rPr>
        <w:t xml:space="preserve"> it shall be accounted to the Lord for a generation.</w:t>
      </w:r>
      <w:r w:rsidRPr="006354AF">
        <w:rPr>
          <w:rStyle w:val="text"/>
          <w:rFonts w:ascii="Cambria" w:hAnsi="Cambria" w:cstheme="minorHAnsi"/>
          <w:color w:val="000000"/>
          <w:sz w:val="20"/>
          <w:szCs w:val="20"/>
        </w:rPr>
        <w:br/>
      </w:r>
      <w:r w:rsidRPr="00156B8E">
        <w:rPr>
          <w:rStyle w:val="text"/>
          <w:rFonts w:ascii="Cambria" w:hAnsi="Cambria" w:cstheme="minorHAnsi"/>
          <w:b/>
          <w:color w:val="000000"/>
          <w:sz w:val="20"/>
          <w:szCs w:val="20"/>
        </w:rPr>
        <w:t>They shall come, and shall declare his righteousness</w:t>
      </w:r>
      <w:r w:rsidRPr="006354AF">
        <w:rPr>
          <w:rStyle w:val="text"/>
          <w:rFonts w:ascii="Cambria" w:hAnsi="Cambria" w:cstheme="minorHAnsi"/>
          <w:color w:val="000000"/>
          <w:sz w:val="20"/>
          <w:szCs w:val="20"/>
        </w:rPr>
        <w:t xml:space="preserve"> unto a people that shall be born, that he hath done this.</w:t>
      </w:r>
    </w:p>
    <w:sectPr w:rsidR="006354AF" w:rsidRPr="006354AF" w:rsidSect="006354AF">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443F" w:rsidRDefault="0050443F" w:rsidP="006354AF">
      <w:r>
        <w:separator/>
      </w:r>
    </w:p>
  </w:endnote>
  <w:endnote w:type="continuationSeparator" w:id="0">
    <w:p w:rsidR="0050443F" w:rsidRDefault="0050443F" w:rsidP="00635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0BC4" w:rsidRPr="00FD0BC4" w:rsidRDefault="00FD0BC4" w:rsidP="00FD0BC4">
    <w:pPr>
      <w:jc w:val="both"/>
      <w:rPr>
        <w:rFonts w:ascii="Times New Roman" w:eastAsia="Times New Roman" w:hAnsi="Times New Roman" w:cs="Times New Roman"/>
        <w:color w:val="FFFFFF" w:themeColor="background1"/>
        <w:sz w:val="20"/>
        <w:szCs w:val="20"/>
      </w:rPr>
    </w:pPr>
    <w:r w:rsidRPr="00FD0BC4">
      <w:rPr>
        <w:rFonts w:ascii="Times New Roman" w:eastAsia="Times New Roman" w:hAnsi="Times New Roman" w:cs="Times New Roman"/>
        <w:b/>
        <w:color w:val="FFFFFF" w:themeColor="background1"/>
        <w:sz w:val="20"/>
        <w:szCs w:val="20"/>
        <w:highlight w:val="black"/>
      </w:rPr>
      <w:t>The Hebrew Bible proves Jesus of Nazareth is the Messiah</w:t>
    </w:r>
    <w:r w:rsidRPr="00FD0BC4">
      <w:rPr>
        <w:rFonts w:ascii="Times New Roman" w:eastAsia="Times New Roman" w:hAnsi="Times New Roman" w:cs="Times New Roman"/>
        <w:color w:val="FFFFFF" w:themeColor="background1"/>
        <w:sz w:val="20"/>
        <w:szCs w:val="20"/>
        <w:highlight w:val="black"/>
      </w:rPr>
      <w:t xml:space="preserve">. He was crucified, buried, and raised to life in 32 AD. Jesus is the same Messiah who will return at the end of this Age to judge the earth and restore Israel. He will make Israel the head of the nations, and He will rule the world from Jerusalem. </w:t>
    </w:r>
    <w:r w:rsidRPr="00FD0BC4">
      <w:rPr>
        <w:rFonts w:ascii="Times New Roman" w:eastAsia="Times New Roman" w:hAnsi="Times New Roman" w:cs="Times New Roman"/>
        <w:b/>
        <w:color w:val="FFFFFF" w:themeColor="background1"/>
        <w:sz w:val="20"/>
        <w:szCs w:val="20"/>
        <w:highlight w:val="black"/>
      </w:rPr>
      <w:t>See also Isiah 53</w:t>
    </w:r>
    <w:r w:rsidRPr="00FD0BC4">
      <w:rPr>
        <w:rFonts w:ascii="Times New Roman" w:eastAsia="Times New Roman" w:hAnsi="Times New Roman" w:cs="Times New Roman"/>
        <w:color w:val="FFFFFF" w:themeColor="background1"/>
        <w:sz w:val="20"/>
        <w:szCs w:val="20"/>
        <w:highlight w:val="black"/>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443F" w:rsidRDefault="0050443F" w:rsidP="006354AF">
      <w:r>
        <w:separator/>
      </w:r>
    </w:p>
  </w:footnote>
  <w:footnote w:type="continuationSeparator" w:id="0">
    <w:p w:rsidR="0050443F" w:rsidRDefault="0050443F" w:rsidP="006354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54AF" w:rsidRPr="00D861FD" w:rsidRDefault="00D861FD" w:rsidP="006354AF">
    <w:pPr>
      <w:pStyle w:val="Header"/>
      <w:jc w:val="center"/>
      <w:rPr>
        <w:b/>
        <w:color w:val="FFFFFF" w:themeColor="background1"/>
        <w:sz w:val="36"/>
        <w:szCs w:val="36"/>
      </w:rPr>
    </w:pPr>
    <w:r w:rsidRPr="00D861FD">
      <w:rPr>
        <w:b/>
        <w:color w:val="FFFFFF" w:themeColor="background1"/>
        <w:sz w:val="36"/>
        <w:szCs w:val="36"/>
      </w:rPr>
      <w:t xml:space="preserve">  </w:t>
    </w:r>
    <w:r w:rsidR="00156B8E" w:rsidRPr="00D861FD">
      <w:rPr>
        <w:b/>
        <w:color w:val="FFFFFF" w:themeColor="background1"/>
        <w:sz w:val="36"/>
        <w:szCs w:val="36"/>
        <w:highlight w:val="black"/>
      </w:rPr>
      <w:t>The Messiah, Jesus, in the Hebrew Bible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83C6B"/>
    <w:multiLevelType w:val="multilevel"/>
    <w:tmpl w:val="30F0B7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4AF"/>
    <w:rsid w:val="00024C43"/>
    <w:rsid w:val="00156B8E"/>
    <w:rsid w:val="0050443F"/>
    <w:rsid w:val="00517D58"/>
    <w:rsid w:val="005D41F8"/>
    <w:rsid w:val="006354AF"/>
    <w:rsid w:val="00650AFE"/>
    <w:rsid w:val="00897183"/>
    <w:rsid w:val="008E09A5"/>
    <w:rsid w:val="00C85301"/>
    <w:rsid w:val="00CC718C"/>
    <w:rsid w:val="00D861FD"/>
    <w:rsid w:val="00E02C4B"/>
    <w:rsid w:val="00E75020"/>
    <w:rsid w:val="00F10421"/>
    <w:rsid w:val="00FD0B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A8556E"/>
  <w15:chartTrackingRefBased/>
  <w15:docId w15:val="{54577473-1255-204A-95EC-F95AB8748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354AF"/>
    <w:rPr>
      <w:i/>
      <w:iCs/>
    </w:rPr>
  </w:style>
  <w:style w:type="paragraph" w:customStyle="1" w:styleId="chapter-2">
    <w:name w:val="chapter-2"/>
    <w:basedOn w:val="Normal"/>
    <w:rsid w:val="006354AF"/>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6354AF"/>
  </w:style>
  <w:style w:type="paragraph" w:styleId="NormalWeb">
    <w:name w:val="Normal (Web)"/>
    <w:basedOn w:val="Normal"/>
    <w:uiPriority w:val="99"/>
    <w:semiHidden/>
    <w:unhideWhenUsed/>
    <w:rsid w:val="006354AF"/>
    <w:pPr>
      <w:spacing w:before="100" w:beforeAutospacing="1" w:after="100" w:afterAutospacing="1"/>
    </w:pPr>
    <w:rPr>
      <w:rFonts w:ascii="Times New Roman" w:eastAsia="Times New Roman" w:hAnsi="Times New Roman" w:cs="Times New Roman"/>
    </w:rPr>
  </w:style>
  <w:style w:type="character" w:customStyle="1" w:styleId="small-caps">
    <w:name w:val="small-caps"/>
    <w:basedOn w:val="DefaultParagraphFont"/>
    <w:rsid w:val="006354AF"/>
  </w:style>
  <w:style w:type="paragraph" w:styleId="Header">
    <w:name w:val="header"/>
    <w:basedOn w:val="Normal"/>
    <w:link w:val="HeaderChar"/>
    <w:uiPriority w:val="99"/>
    <w:unhideWhenUsed/>
    <w:rsid w:val="006354AF"/>
    <w:pPr>
      <w:tabs>
        <w:tab w:val="center" w:pos="4680"/>
        <w:tab w:val="right" w:pos="9360"/>
      </w:tabs>
    </w:pPr>
  </w:style>
  <w:style w:type="character" w:customStyle="1" w:styleId="HeaderChar">
    <w:name w:val="Header Char"/>
    <w:basedOn w:val="DefaultParagraphFont"/>
    <w:link w:val="Header"/>
    <w:uiPriority w:val="99"/>
    <w:rsid w:val="006354AF"/>
  </w:style>
  <w:style w:type="paragraph" w:styleId="Footer">
    <w:name w:val="footer"/>
    <w:basedOn w:val="Normal"/>
    <w:link w:val="FooterChar"/>
    <w:uiPriority w:val="99"/>
    <w:unhideWhenUsed/>
    <w:rsid w:val="006354AF"/>
    <w:pPr>
      <w:tabs>
        <w:tab w:val="center" w:pos="4680"/>
        <w:tab w:val="right" w:pos="9360"/>
      </w:tabs>
    </w:pPr>
  </w:style>
  <w:style w:type="character" w:customStyle="1" w:styleId="FooterChar">
    <w:name w:val="Footer Char"/>
    <w:basedOn w:val="DefaultParagraphFont"/>
    <w:link w:val="Footer"/>
    <w:uiPriority w:val="99"/>
    <w:rsid w:val="006354AF"/>
  </w:style>
  <w:style w:type="paragraph" w:styleId="ListParagraph">
    <w:name w:val="List Paragraph"/>
    <w:basedOn w:val="Normal"/>
    <w:uiPriority w:val="34"/>
    <w:qFormat/>
    <w:rsid w:val="00CC71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9666003">
      <w:bodyDiv w:val="1"/>
      <w:marLeft w:val="0"/>
      <w:marRight w:val="0"/>
      <w:marTop w:val="0"/>
      <w:marBottom w:val="0"/>
      <w:divBdr>
        <w:top w:val="none" w:sz="0" w:space="0" w:color="auto"/>
        <w:left w:val="none" w:sz="0" w:space="0" w:color="auto"/>
        <w:bottom w:val="none" w:sz="0" w:space="0" w:color="auto"/>
        <w:right w:val="none" w:sz="0" w:space="0" w:color="auto"/>
      </w:divBdr>
    </w:div>
    <w:div w:id="1808013999">
      <w:bodyDiv w:val="1"/>
      <w:marLeft w:val="0"/>
      <w:marRight w:val="0"/>
      <w:marTop w:val="0"/>
      <w:marBottom w:val="0"/>
      <w:divBdr>
        <w:top w:val="none" w:sz="0" w:space="0" w:color="auto"/>
        <w:left w:val="none" w:sz="0" w:space="0" w:color="auto"/>
        <w:bottom w:val="none" w:sz="0" w:space="0" w:color="auto"/>
        <w:right w:val="none" w:sz="0" w:space="0" w:color="auto"/>
      </w:divBdr>
    </w:div>
    <w:div w:id="214034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608</Words>
  <Characters>3467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10</cp:revision>
  <dcterms:created xsi:type="dcterms:W3CDTF">2023-02-23T17:53:00Z</dcterms:created>
  <dcterms:modified xsi:type="dcterms:W3CDTF">2023-03-06T19:08:00Z</dcterms:modified>
</cp:coreProperties>
</file>